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CE04095E72E74EB412ABF29BD5AC87" ma:contentTypeVersion="3" ma:contentTypeDescription="Kurkite naują dokumentą." ma:contentTypeScope="" ma:versionID="dee453224f54b5a9b265273e71a1eb00">
  <xsd:schema xmlns:xsd="http://www.w3.org/2001/XMLSchema" xmlns:xs="http://www.w3.org/2001/XMLSchema" xmlns:p="http://schemas.microsoft.com/office/2006/metadata/properties" xmlns:ns2="22ffe828-3274-4afc-aad9-0bad93f71bf2" targetNamespace="http://schemas.microsoft.com/office/2006/metadata/properties" ma:root="true" ma:fieldsID="c85add69107968ca0f0e92f0a8c8c9b4" ns2:_="">
    <xsd:import namespace="22ffe828-3274-4afc-aad9-0bad93f71b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fe828-3274-4afc-aad9-0bad93f71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08D848A3-DE9D-4EF4-B27E-4CFC4B2EBEC7}"/>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0x0101005ACE04095E72E74EB412ABF29BD5AC87</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